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CC" w:rsidRDefault="00D046CC" w:rsidP="00186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6E44" w:rsidRDefault="00186E44" w:rsidP="00186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развития семейных животноводческих ферм на базе КФХ (до </w:t>
      </w:r>
      <w:r w:rsidR="002C4532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млн. руб.</w:t>
      </w:r>
      <w:r w:rsidR="002C4532">
        <w:rPr>
          <w:rFonts w:ascii="Times New Roman" w:hAnsi="Times New Roman"/>
          <w:b/>
          <w:sz w:val="24"/>
          <w:szCs w:val="24"/>
        </w:rPr>
        <w:t xml:space="preserve"> и </w:t>
      </w:r>
      <w:r w:rsidR="000C3C28">
        <w:rPr>
          <w:rFonts w:ascii="Times New Roman" w:hAnsi="Times New Roman"/>
          <w:b/>
          <w:sz w:val="24"/>
          <w:szCs w:val="24"/>
        </w:rPr>
        <w:t>20</w:t>
      </w:r>
      <w:r w:rsidR="002C45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4532">
        <w:rPr>
          <w:rFonts w:ascii="Times New Roman" w:hAnsi="Times New Roman"/>
          <w:b/>
          <w:sz w:val="24"/>
          <w:szCs w:val="24"/>
        </w:rPr>
        <w:t>млн.руб</w:t>
      </w:r>
      <w:proofErr w:type="spellEnd"/>
      <w:r w:rsidR="002C45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64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7"/>
        <w:gridCol w:w="1418"/>
        <w:gridCol w:w="2976"/>
        <w:gridCol w:w="1135"/>
        <w:gridCol w:w="1446"/>
        <w:gridCol w:w="4678"/>
      </w:tblGrid>
      <w:tr w:rsidR="00186E44" w:rsidRPr="00C603D8" w:rsidTr="00195B70">
        <w:tc>
          <w:tcPr>
            <w:tcW w:w="1560" w:type="dxa"/>
            <w:vAlign w:val="center"/>
          </w:tcPr>
          <w:p w:rsidR="00186E44" w:rsidRPr="00C603D8" w:rsidRDefault="00186E44" w:rsidP="00AC59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3D8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vAlign w:val="center"/>
          </w:tcPr>
          <w:p w:rsidR="00186E44" w:rsidRPr="00C603D8" w:rsidRDefault="00186E44" w:rsidP="00D737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3D8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в 20</w:t>
            </w:r>
            <w:r w:rsidR="00D73761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C603D8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186E44" w:rsidRPr="00C603D8" w:rsidRDefault="00186E44" w:rsidP="00AC59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3D8">
              <w:rPr>
                <w:rFonts w:ascii="Times New Roman" w:hAnsi="Times New Roman"/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418" w:type="dxa"/>
            <w:vAlign w:val="center"/>
          </w:tcPr>
          <w:p w:rsidR="00186E44" w:rsidRPr="00C603D8" w:rsidRDefault="00186E44" w:rsidP="00AC59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3D8">
              <w:rPr>
                <w:rFonts w:ascii="Times New Roman" w:hAnsi="Times New Roman"/>
                <w:b/>
                <w:sz w:val="20"/>
                <w:szCs w:val="20"/>
              </w:rPr>
              <w:t>Участники программы</w:t>
            </w:r>
          </w:p>
        </w:tc>
        <w:tc>
          <w:tcPr>
            <w:tcW w:w="2976" w:type="dxa"/>
            <w:vAlign w:val="center"/>
          </w:tcPr>
          <w:p w:rsidR="00186E44" w:rsidRPr="00C603D8" w:rsidRDefault="00186E44" w:rsidP="00AC59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3D8">
              <w:rPr>
                <w:rFonts w:ascii="Times New Roman" w:hAnsi="Times New Roman"/>
                <w:b/>
                <w:sz w:val="20"/>
                <w:szCs w:val="20"/>
              </w:rPr>
              <w:t>Направления использования средств</w:t>
            </w:r>
          </w:p>
        </w:tc>
        <w:tc>
          <w:tcPr>
            <w:tcW w:w="1135" w:type="dxa"/>
            <w:vAlign w:val="center"/>
          </w:tcPr>
          <w:p w:rsidR="00186E44" w:rsidRPr="00C603D8" w:rsidRDefault="00186E44" w:rsidP="00C60B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3D8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 w:rsidR="00C60BCF">
              <w:rPr>
                <w:rFonts w:ascii="Times New Roman" w:hAnsi="Times New Roman"/>
                <w:b/>
                <w:sz w:val="20"/>
                <w:szCs w:val="20"/>
              </w:rPr>
              <w:t>освоения</w:t>
            </w:r>
          </w:p>
        </w:tc>
        <w:tc>
          <w:tcPr>
            <w:tcW w:w="1446" w:type="dxa"/>
            <w:vAlign w:val="center"/>
          </w:tcPr>
          <w:p w:rsidR="00186E44" w:rsidRPr="00C603D8" w:rsidRDefault="00186E44" w:rsidP="00AC59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3D8">
              <w:rPr>
                <w:rFonts w:ascii="Times New Roman" w:hAnsi="Times New Roman"/>
                <w:b/>
                <w:sz w:val="20"/>
                <w:szCs w:val="20"/>
              </w:rPr>
              <w:t>Размер гранта</w:t>
            </w:r>
          </w:p>
        </w:tc>
        <w:tc>
          <w:tcPr>
            <w:tcW w:w="4678" w:type="dxa"/>
            <w:vAlign w:val="center"/>
          </w:tcPr>
          <w:p w:rsidR="00186E44" w:rsidRPr="00C603D8" w:rsidRDefault="00186E44" w:rsidP="00AC59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3D8">
              <w:rPr>
                <w:rFonts w:ascii="Times New Roman" w:hAnsi="Times New Roman"/>
                <w:b/>
                <w:sz w:val="20"/>
                <w:szCs w:val="20"/>
              </w:rPr>
              <w:t>Условия предоставления гранта</w:t>
            </w:r>
          </w:p>
        </w:tc>
      </w:tr>
      <w:tr w:rsidR="00186E44" w:rsidRPr="00186E44" w:rsidTr="00195B70">
        <w:tc>
          <w:tcPr>
            <w:tcW w:w="1560" w:type="dxa"/>
          </w:tcPr>
          <w:p w:rsidR="00186E44" w:rsidRPr="00D046CC" w:rsidRDefault="00186E44" w:rsidP="00D73761">
            <w:pPr>
              <w:rPr>
                <w:rFonts w:ascii="Times New Roman" w:hAnsi="Times New Roman"/>
                <w:sz w:val="20"/>
                <w:szCs w:val="20"/>
              </w:rPr>
            </w:pPr>
            <w:r w:rsidRPr="00D046CC">
              <w:rPr>
                <w:rFonts w:ascii="Times New Roman" w:hAnsi="Times New Roman"/>
                <w:sz w:val="20"/>
                <w:szCs w:val="20"/>
              </w:rPr>
              <w:t>Программа развития семейных ферм на базе КФХ</w:t>
            </w:r>
          </w:p>
        </w:tc>
        <w:tc>
          <w:tcPr>
            <w:tcW w:w="1843" w:type="dxa"/>
          </w:tcPr>
          <w:p w:rsidR="00186E44" w:rsidRPr="00D046CC" w:rsidRDefault="00186E44" w:rsidP="00186E44">
            <w:pPr>
              <w:rPr>
                <w:rFonts w:ascii="Times New Roman" w:hAnsi="Times New Roman"/>
                <w:sz w:val="20"/>
                <w:szCs w:val="20"/>
              </w:rPr>
            </w:pPr>
            <w:r w:rsidRPr="00D046CC">
              <w:rPr>
                <w:rFonts w:ascii="Times New Roman" w:hAnsi="Times New Roman"/>
                <w:sz w:val="20"/>
                <w:szCs w:val="20"/>
              </w:rPr>
              <w:t>60% за счет бюджета РТ и РФ, 40 % за счет собственных средств</w:t>
            </w:r>
            <w:r w:rsidR="00A619C7" w:rsidRPr="00D046CC">
              <w:rPr>
                <w:rFonts w:ascii="Times New Roman" w:hAnsi="Times New Roman"/>
                <w:sz w:val="20"/>
                <w:szCs w:val="20"/>
              </w:rPr>
              <w:t xml:space="preserve"> (из них часть затрат не более 30% может быть обеспечена за счет средств субъекта РФ)</w:t>
            </w:r>
            <w:r w:rsidRPr="00D046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6E44" w:rsidRPr="00D046CC" w:rsidRDefault="00186E44" w:rsidP="00186E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6E44" w:rsidRPr="00D046CC" w:rsidRDefault="00186E44" w:rsidP="00A619C7">
            <w:pPr>
              <w:rPr>
                <w:rFonts w:ascii="Times New Roman" w:hAnsi="Times New Roman"/>
                <w:sz w:val="20"/>
                <w:szCs w:val="20"/>
              </w:rPr>
            </w:pPr>
            <w:r w:rsidRPr="00D046CC">
              <w:rPr>
                <w:rFonts w:ascii="Times New Roman" w:hAnsi="Times New Roman"/>
                <w:sz w:val="20"/>
                <w:szCs w:val="20"/>
              </w:rPr>
              <w:t xml:space="preserve">Повышение благосостояния сельского населения , обеспечение городского и сельского населения. </w:t>
            </w:r>
          </w:p>
        </w:tc>
        <w:tc>
          <w:tcPr>
            <w:tcW w:w="1418" w:type="dxa"/>
          </w:tcPr>
          <w:p w:rsidR="00186E44" w:rsidRPr="00D046CC" w:rsidRDefault="00186E44" w:rsidP="00D15B06">
            <w:pPr>
              <w:rPr>
                <w:rFonts w:ascii="Times New Roman" w:hAnsi="Times New Roman"/>
                <w:sz w:val="20"/>
                <w:szCs w:val="20"/>
              </w:rPr>
            </w:pPr>
            <w:r w:rsidRPr="00D046CC">
              <w:rPr>
                <w:rFonts w:ascii="Times New Roman" w:hAnsi="Times New Roman"/>
                <w:sz w:val="20"/>
                <w:szCs w:val="20"/>
              </w:rPr>
              <w:t xml:space="preserve">Семейные фермы – КФХ не менее 2 (включая главу), состоящие в родстве. Продолжительность их деятельности – </w:t>
            </w:r>
            <w:r w:rsidR="00D73761" w:rsidRPr="00D046CC">
              <w:rPr>
                <w:rFonts w:ascii="Times New Roman" w:hAnsi="Times New Roman"/>
                <w:sz w:val="20"/>
                <w:szCs w:val="20"/>
              </w:rPr>
              <w:t>12</w:t>
            </w:r>
            <w:r w:rsidRPr="00D046CC">
              <w:rPr>
                <w:rFonts w:ascii="Times New Roman" w:hAnsi="Times New Roman"/>
                <w:sz w:val="20"/>
                <w:szCs w:val="20"/>
              </w:rPr>
              <w:t xml:space="preserve"> месяца с </w:t>
            </w:r>
            <w:r w:rsidR="00D15B06">
              <w:rPr>
                <w:rFonts w:ascii="Times New Roman" w:hAnsi="Times New Roman"/>
                <w:sz w:val="20"/>
                <w:szCs w:val="20"/>
              </w:rPr>
              <w:t xml:space="preserve">даты </w:t>
            </w:r>
            <w:r w:rsidRPr="00D046CC">
              <w:rPr>
                <w:rFonts w:ascii="Times New Roman" w:hAnsi="Times New Roman"/>
                <w:sz w:val="20"/>
                <w:szCs w:val="20"/>
              </w:rPr>
              <w:t>регистрации.</w:t>
            </w:r>
          </w:p>
        </w:tc>
        <w:tc>
          <w:tcPr>
            <w:tcW w:w="2976" w:type="dxa"/>
          </w:tcPr>
          <w:p w:rsidR="00186E44" w:rsidRPr="00D046CC" w:rsidRDefault="000516A5" w:rsidP="00051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D046CC" w:rsidRPr="00D046CC">
              <w:rPr>
                <w:rFonts w:ascii="Times New Roman" w:hAnsi="Times New Roman"/>
                <w:sz w:val="20"/>
                <w:szCs w:val="20"/>
              </w:rPr>
              <w:t>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</w:t>
            </w:r>
            <w:r w:rsidRPr="00D046C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6A5" w:rsidRPr="00A0488A" w:rsidRDefault="000516A5" w:rsidP="00051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A0488A" w:rsidRPr="00A0488A">
              <w:rPr>
                <w:rFonts w:ascii="Times New Roman" w:hAnsi="Times New Roman"/>
                <w:sz w:val="20"/>
                <w:szCs w:val="20"/>
              </w:rPr>
              <w:t>приобретение, строительство, реконструкцию, капитальный ремонт или модернизацию объектов для производства, хранения и переработки сельскохозяйственной продукции</w:t>
            </w:r>
            <w:r w:rsidRPr="00A048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16A5" w:rsidRDefault="00A0488A" w:rsidP="000516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516A5">
              <w:rPr>
                <w:rFonts w:ascii="Times New Roman" w:hAnsi="Times New Roman"/>
                <w:sz w:val="20"/>
                <w:szCs w:val="20"/>
              </w:rPr>
              <w:t>) комплектация СЖФ и объектов по переработке животноводческой продукции, оборудованием и техникой, а также их монтаж;</w:t>
            </w:r>
          </w:p>
          <w:p w:rsidR="000516A5" w:rsidRDefault="00A0488A" w:rsidP="00A04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516A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0488A">
              <w:rPr>
                <w:rFonts w:ascii="Times New Roman" w:hAnsi="Times New Roman"/>
                <w:sz w:val="20"/>
                <w:szCs w:val="20"/>
              </w:rPr>
              <w:t>приобретение сельскохозяйственных животных и птицы с учётом их доставки (за исключением свиней). При этом планируемое маточное поголовье крупного рогатого скота не должно превышать 400 голов, овец и коз - не более 500 условных голов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0488A" w:rsidRDefault="00A0488A" w:rsidP="00A04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A0488A">
              <w:rPr>
                <w:rFonts w:ascii="Times New Roman" w:hAnsi="Times New Roman"/>
                <w:sz w:val="20"/>
                <w:szCs w:val="20"/>
              </w:rPr>
              <w:t>приобретение рыбопосадочного материала с учётом его доставки;</w:t>
            </w:r>
          </w:p>
          <w:p w:rsidR="00A0488A" w:rsidRPr="000516A5" w:rsidRDefault="00A0488A" w:rsidP="00A04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 w:rsidRPr="00693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88A">
              <w:rPr>
                <w:rFonts w:ascii="Times New Roman" w:hAnsi="Times New Roman"/>
                <w:sz w:val="20"/>
                <w:szCs w:val="20"/>
              </w:rPr>
              <w:t>приобретение автономных источников электро-, газоснабжения, обустройство автономных источников 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186E44" w:rsidRPr="00186E44" w:rsidRDefault="00C15F88" w:rsidP="00186E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месяца</w:t>
            </w:r>
          </w:p>
        </w:tc>
        <w:tc>
          <w:tcPr>
            <w:tcW w:w="1446" w:type="dxa"/>
          </w:tcPr>
          <w:p w:rsidR="00186E44" w:rsidRDefault="00A619C7" w:rsidP="00A619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 млн.</w:t>
            </w:r>
            <w:r w:rsidR="00C15F8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разведения КРС мясного и молочного направления в расчете на 1 КФХ</w:t>
            </w:r>
          </w:p>
          <w:p w:rsidR="00A619C7" w:rsidRPr="00186E44" w:rsidRDefault="00A619C7" w:rsidP="00195B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865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млн. руб. для ведения иных видов деятельности</w:t>
            </w:r>
            <w:r w:rsidR="00195B70">
              <w:rPr>
                <w:rFonts w:ascii="Times New Roman" w:hAnsi="Times New Roman"/>
                <w:sz w:val="20"/>
                <w:szCs w:val="20"/>
              </w:rPr>
              <w:t xml:space="preserve"> (овцеводство, козоводство, рыбоводство, птицеводство, коневодство, </w:t>
            </w:r>
            <w:r w:rsidR="00195B70" w:rsidRPr="00195B70">
              <w:rPr>
                <w:rFonts w:ascii="Times New Roman" w:hAnsi="Times New Roman"/>
                <w:sz w:val="20"/>
                <w:szCs w:val="20"/>
              </w:rPr>
              <w:t>выращивание плодовых культур в садах интенсивного типа</w:t>
            </w:r>
            <w:r w:rsidR="00195B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186E44" w:rsidRDefault="00C15F88" w:rsidP="00C15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СФ – граждане РФ, состоящие в родстве;</w:t>
            </w:r>
          </w:p>
          <w:p w:rsidR="00C15F88" w:rsidRDefault="00BB5B03" w:rsidP="00C15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С</w:t>
            </w:r>
            <w:r w:rsidR="00C15F88">
              <w:rPr>
                <w:rFonts w:ascii="Times New Roman" w:hAnsi="Times New Roman"/>
                <w:sz w:val="20"/>
                <w:szCs w:val="20"/>
              </w:rPr>
              <w:t xml:space="preserve">рок деятельности – </w:t>
            </w:r>
            <w:r w:rsidR="00C60BCF">
              <w:rPr>
                <w:rFonts w:ascii="Times New Roman" w:hAnsi="Times New Roman"/>
                <w:sz w:val="20"/>
                <w:szCs w:val="20"/>
              </w:rPr>
              <w:t>12</w:t>
            </w:r>
            <w:r w:rsidR="00C15F8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C60BCF">
              <w:rPr>
                <w:rFonts w:ascii="Times New Roman" w:hAnsi="Times New Roman"/>
                <w:sz w:val="20"/>
                <w:szCs w:val="20"/>
              </w:rPr>
              <w:t>ев</w:t>
            </w:r>
            <w:r w:rsidR="00C15F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5F88" w:rsidRDefault="00C15F88" w:rsidP="00C15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BB5B03">
              <w:rPr>
                <w:rFonts w:ascii="Times New Roman" w:hAnsi="Times New Roman"/>
                <w:sz w:val="20"/>
                <w:szCs w:val="20"/>
              </w:rPr>
              <w:t>КФХ зарегистрировано и осуществляет производственную деятельность на сельской территории</w:t>
            </w:r>
            <w:r w:rsidR="00C60BCF">
              <w:rPr>
                <w:rFonts w:ascii="Times New Roman" w:hAnsi="Times New Roman"/>
                <w:sz w:val="20"/>
                <w:szCs w:val="20"/>
              </w:rPr>
              <w:t xml:space="preserve"> или сельской агломерации муниципального района</w:t>
            </w:r>
            <w:r w:rsidR="00BB5B03">
              <w:rPr>
                <w:rFonts w:ascii="Times New Roman" w:hAnsi="Times New Roman"/>
                <w:sz w:val="20"/>
                <w:szCs w:val="20"/>
              </w:rPr>
              <w:t xml:space="preserve"> РТ;</w:t>
            </w:r>
          </w:p>
          <w:p w:rsidR="00BB5B03" w:rsidRDefault="00BB5B03" w:rsidP="00C15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Главы и члены КФХ ранее не являлись получателями гранта для начинающих фермеров, </w:t>
            </w:r>
            <w:proofErr w:type="spellStart"/>
            <w:r w:rsidR="00C60BCF">
              <w:rPr>
                <w:rFonts w:ascii="Times New Roman" w:hAnsi="Times New Roman"/>
                <w:sz w:val="20"/>
                <w:szCs w:val="20"/>
              </w:rPr>
              <w:t>Агростартап</w:t>
            </w:r>
            <w:proofErr w:type="spellEnd"/>
            <w:r w:rsidR="00C60B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развитие СФ, либо с даты полного освоения гранта прошло не менее </w:t>
            </w:r>
            <w:r w:rsidR="00C60BCF">
              <w:rPr>
                <w:rFonts w:ascii="Times New Roman" w:hAnsi="Times New Roman"/>
                <w:sz w:val="20"/>
                <w:szCs w:val="20"/>
              </w:rPr>
              <w:t>18 месяцев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5B03" w:rsidRDefault="00BB5B03" w:rsidP="00C15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КФХ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микропредприятие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5B03" w:rsidRDefault="00BB5B03" w:rsidP="00C15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КФХ планирует создание совместно с другими с/х производителями</w:t>
            </w:r>
            <w:r w:rsidR="00C60BCF">
              <w:rPr>
                <w:rFonts w:ascii="Times New Roman" w:hAnsi="Times New Roman"/>
                <w:sz w:val="20"/>
                <w:szCs w:val="20"/>
              </w:rPr>
              <w:t xml:space="preserve"> кормовой базы для с/х животных</w:t>
            </w:r>
            <w:r>
              <w:rPr>
                <w:rFonts w:ascii="Times New Roman" w:hAnsi="Times New Roman"/>
                <w:sz w:val="20"/>
                <w:szCs w:val="20"/>
              </w:rPr>
              <w:t>, или заключило договоры на поставку необходимого объема кормов;</w:t>
            </w:r>
          </w:p>
          <w:p w:rsidR="00BB5B03" w:rsidRDefault="00BB5B03" w:rsidP="00C15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КФХ планирует создание не менее 1 СФ по одному направлению деятельности животноводства или планирует ее реконструкцию;</w:t>
            </w:r>
          </w:p>
          <w:p w:rsidR="00C60BCF" w:rsidRPr="00C60BCF" w:rsidRDefault="00C60BCF" w:rsidP="00C15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8) </w:t>
            </w:r>
            <w:r w:rsidRPr="00C60BCF">
              <w:rPr>
                <w:rFonts w:ascii="Times New Roman" w:hAnsi="Times New Roman"/>
                <w:sz w:val="20"/>
                <w:szCs w:val="20"/>
              </w:rPr>
              <w:t xml:space="preserve">заявитель имеет бизнес-план развития семейной фермы по содержанию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60BCF">
              <w:rPr>
                <w:rFonts w:ascii="Times New Roman" w:hAnsi="Times New Roman"/>
                <w:sz w:val="20"/>
                <w:szCs w:val="20"/>
              </w:rPr>
              <w:t xml:space="preserve">ельскохозяйственных животных, птицы, рыбы (за исключением свиней) и по выращиванию плодовых культур, направленный на увеличение объема животноводческой продукции, со сроком окупаемости не более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0BCF">
              <w:rPr>
                <w:rFonts w:ascii="Times New Roman" w:hAnsi="Times New Roman"/>
                <w:sz w:val="20"/>
                <w:szCs w:val="20"/>
              </w:rPr>
              <w:t>лет;</w:t>
            </w:r>
          </w:p>
          <w:p w:rsidR="00BB5B03" w:rsidRDefault="00BB5B03" w:rsidP="00C15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Глава КФХ проживает по месту регистрации хозяйства, и оно является единственным местом его трудоустройства не менее 5 лет с даты получения и освоения гранта;</w:t>
            </w:r>
          </w:p>
          <w:p w:rsidR="00BB5B03" w:rsidRDefault="00BB5B03" w:rsidP="00C15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Имеет план развития и план расходов;</w:t>
            </w:r>
          </w:p>
          <w:p w:rsidR="00BB5B03" w:rsidRDefault="00BB5B03" w:rsidP="00C15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создает не менее 3 новых рабочих мест и в течении 5 лет их сохраняет;</w:t>
            </w:r>
          </w:p>
          <w:p w:rsidR="00BB5B03" w:rsidRDefault="00BB5B03" w:rsidP="00C15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="00D046CC" w:rsidRPr="00D046CC">
              <w:rPr>
                <w:rFonts w:ascii="Times New Roman" w:hAnsi="Times New Roman"/>
                <w:sz w:val="20"/>
                <w:szCs w:val="20"/>
              </w:rPr>
              <w:t>заявитель обязуется использовать грант в течение 24 месяцев с даты поступления средств на счет главы КФХ и использовать имущество, приобретаемое за счет гранта, исключительно на развитие деятельности семейной фермы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5B03" w:rsidRPr="00C15F88" w:rsidRDefault="00BB5B03" w:rsidP="00C15F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12) </w:t>
            </w:r>
            <w:r w:rsidR="00D046CC" w:rsidRPr="00D046CC">
              <w:rPr>
                <w:rFonts w:ascii="Times New Roman" w:hAnsi="Times New Roman"/>
                <w:sz w:val="20"/>
                <w:szCs w:val="20"/>
              </w:rPr>
              <w:t>заявитель оплачивает не менее 40 процентов стоимости приобретаемого имущества, выполняемых работ, оказываемых услуг, указанных в плане расходов</w:t>
            </w:r>
          </w:p>
        </w:tc>
      </w:tr>
    </w:tbl>
    <w:p w:rsidR="00186E44" w:rsidRDefault="00186E44" w:rsidP="00186E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02C3" w:rsidRDefault="004F02C3" w:rsidP="00186E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FDA" w:rsidRDefault="004A3FDA" w:rsidP="00186E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5B03" w:rsidRPr="004A3FDA" w:rsidRDefault="00BB5B03" w:rsidP="00A048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3FDA">
        <w:rPr>
          <w:rFonts w:ascii="Times New Roman" w:hAnsi="Times New Roman"/>
          <w:b/>
          <w:sz w:val="24"/>
          <w:szCs w:val="24"/>
        </w:rPr>
        <w:lastRenderedPageBreak/>
        <w:t xml:space="preserve">Для участия в </w:t>
      </w:r>
      <w:r w:rsidR="001E1CCB" w:rsidRPr="004A3FDA">
        <w:rPr>
          <w:rFonts w:ascii="Times New Roman" w:hAnsi="Times New Roman"/>
          <w:b/>
          <w:sz w:val="24"/>
          <w:szCs w:val="24"/>
        </w:rPr>
        <w:t>Программе глава КФХ представляет следующие документы: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>а) конкурсную заявку по форме, утвержденной приказом Министерства;</w:t>
      </w:r>
      <w:bookmarkStart w:id="0" w:name="_GoBack"/>
      <w:bookmarkEnd w:id="0"/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>б) копии паспортов гражданина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0488A">
        <w:rPr>
          <w:rFonts w:ascii="Times New Roman" w:hAnsi="Times New Roman" w:cs="Times New Roman"/>
          <w:sz w:val="24"/>
          <w:szCs w:val="24"/>
        </w:rPr>
        <w:t xml:space="preserve"> - главы КФХ и членов КФХ, документы, подтверждающие их родство или свойство (свидетельство о рождении, свидетельство о браке или другие аналогичные документы);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>в) соглашение о создании КФХ между членами КФХ, заверенное нотариально;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 xml:space="preserve">г) отчёты в органы государственного статистического наблюдения по формам </w:t>
      </w:r>
      <w:hyperlink r:id="rId5" w:history="1">
        <w:r w:rsidRPr="00A0488A">
          <w:rPr>
            <w:rFonts w:ascii="Times New Roman" w:hAnsi="Times New Roman" w:cs="Times New Roman"/>
            <w:sz w:val="24"/>
            <w:szCs w:val="24"/>
          </w:rPr>
          <w:t>№ 2-фермер</w:t>
        </w:r>
      </w:hyperlink>
      <w:r w:rsidRPr="00A0488A">
        <w:rPr>
          <w:rFonts w:ascii="Times New Roman" w:hAnsi="Times New Roman" w:cs="Times New Roman"/>
          <w:sz w:val="24"/>
          <w:szCs w:val="24"/>
        </w:rPr>
        <w:t xml:space="preserve"> «Сведения о сборе урожая сельскохозяйственных культур», и (или) </w:t>
      </w:r>
      <w:hyperlink r:id="rId6" w:history="1">
        <w:r w:rsidRPr="00A0488A">
          <w:rPr>
            <w:rFonts w:ascii="Times New Roman" w:hAnsi="Times New Roman" w:cs="Times New Roman"/>
            <w:sz w:val="24"/>
            <w:szCs w:val="24"/>
          </w:rPr>
          <w:t>№ 3-фермер</w:t>
        </w:r>
      </w:hyperlink>
      <w:r w:rsidRPr="00A0488A">
        <w:rPr>
          <w:rFonts w:ascii="Times New Roman" w:hAnsi="Times New Roman" w:cs="Times New Roman"/>
          <w:sz w:val="24"/>
          <w:szCs w:val="24"/>
        </w:rPr>
        <w:t xml:space="preserve"> «Сведения о производстве продукции животноводства и поголовье скота», и (или) МП (микро)натура «Сведения о производстве продукции </w:t>
      </w:r>
      <w:proofErr w:type="spellStart"/>
      <w:r w:rsidRPr="00A0488A">
        <w:rPr>
          <w:rFonts w:ascii="Times New Roman" w:hAnsi="Times New Roman" w:cs="Times New Roman"/>
          <w:sz w:val="24"/>
          <w:szCs w:val="24"/>
        </w:rPr>
        <w:t>микропредприятием</w:t>
      </w:r>
      <w:proofErr w:type="spellEnd"/>
      <w:r w:rsidRPr="00A0488A">
        <w:rPr>
          <w:rFonts w:ascii="Times New Roman" w:hAnsi="Times New Roman" w:cs="Times New Roman"/>
          <w:sz w:val="24"/>
          <w:szCs w:val="24"/>
        </w:rPr>
        <w:t>», и (или) по формам ПР «Сведения о производстве (выращивании) продукции промышленного рыбоводства (</w:t>
      </w:r>
      <w:proofErr w:type="spellStart"/>
      <w:r w:rsidRPr="00A0488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A0488A">
        <w:rPr>
          <w:rFonts w:ascii="Times New Roman" w:hAnsi="Times New Roman" w:cs="Times New Roman"/>
          <w:sz w:val="24"/>
          <w:szCs w:val="24"/>
        </w:rPr>
        <w:t>)» и РППР «Сведения о реализации продукции промышленного рыбоводства (</w:t>
      </w:r>
      <w:proofErr w:type="spellStart"/>
      <w:r w:rsidRPr="00A0488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A0488A">
        <w:rPr>
          <w:rFonts w:ascii="Times New Roman" w:hAnsi="Times New Roman" w:cs="Times New Roman"/>
          <w:sz w:val="24"/>
          <w:szCs w:val="24"/>
        </w:rPr>
        <w:t>)», а также по форме 1-КФХ за последний год и на последнюю отчётную дату, подтверждающие осуществление производственной деятельности не менее 12 месяцев;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81"/>
      <w:bookmarkEnd w:id="1"/>
      <w:r w:rsidRPr="00A0488A">
        <w:rPr>
          <w:rFonts w:ascii="Times New Roman" w:hAnsi="Times New Roman" w:cs="Times New Roman"/>
          <w:sz w:val="24"/>
          <w:szCs w:val="24"/>
        </w:rPr>
        <w:t xml:space="preserve">д) бизнес-план по развитию семейной фермы по содержанию высокопродуктивных сельскохозяйственных животных (за исключением свиней), птицы и рыбы с поголовьем и объёмом производства животноводческой продукции настоящего Порядка, с указанием каналов сбыта и сроком окупаемости не более восьми лет по форме, утверждённой приказом Министерства или рабочий проект выращивания плодовых культур интенсивного типа с результатами о пригодности почв в соответствии с </w:t>
      </w:r>
      <w:hyperlink w:anchor="P2972" w:history="1">
        <w:r w:rsidRPr="00A0488A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A0488A">
        <w:rPr>
          <w:rFonts w:ascii="Times New Roman" w:hAnsi="Times New Roman" w:cs="Times New Roman"/>
          <w:sz w:val="24"/>
          <w:szCs w:val="24"/>
        </w:rPr>
        <w:t xml:space="preserve"> на бумажном и электронном носителях;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>е) банковскую выписку с расчётного счета заявителя, подтверждающую наличие денежных средств в размере не менее 40 процентов от проекта плана расходов, выданную не ранее 30 календарных дней до дня принятия заявки на конкурсный отбор;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>ж) справку заявителя о численности работников, членах коллегиального (единоличного) исполнительного органа и учредителей по форме, утверждённой приказом Министерства;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>з) справку заявителя о наличии производственных помещений, техники, оборудования и поголовья сельскохозяйственных животных по форме, утвержденной Министерством, а также копию паспорта технического средства, самоходной машины или копию электронного паспорта, подтверждающих право владения (при наличии);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87"/>
      <w:bookmarkEnd w:id="2"/>
      <w:r w:rsidRPr="00A0488A">
        <w:rPr>
          <w:rFonts w:ascii="Times New Roman" w:hAnsi="Times New Roman" w:cs="Times New Roman"/>
          <w:sz w:val="24"/>
          <w:szCs w:val="24"/>
        </w:rPr>
        <w:t>и) копии проектно-сметной документации с приложением локальных смет и схемы-чертежа (при наличии объекта - его фотографии изнутри и снаружи), допуска саморегулирующей организации на проектирование и предварительных договоров на выполнение строительно-монтажных работ при привлечении подрядных организаций и (или) хозяйственным способом (при использовании гранта на строительство, реконструкцию, ремонт или модернизацию);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>к) разрешение на строительство (реконструкцию) (при использовании гранта на строительство или реконструкцию) и свидетельство о праве собственности либо выписку из Единого государственного реестра недвижимости о правах отдельного лица на имевшиеся (имеющиеся) у него объекты недвижимого имущества и (или) договор аренды на объект, зарегистрированный в установленном законодательством Российской Федерации порядке;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>л) согласие на обработку персональных данных по форме, утвержденной приказом Министерства;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90"/>
      <w:bookmarkEnd w:id="3"/>
      <w:r w:rsidRPr="00A0488A">
        <w:rPr>
          <w:rFonts w:ascii="Times New Roman" w:hAnsi="Times New Roman" w:cs="Times New Roman"/>
          <w:sz w:val="24"/>
          <w:szCs w:val="24"/>
        </w:rPr>
        <w:t>м) анкету заявителя по форме, утвержденной приказом Министерства;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>н) копию свидетельства о государственной регистрации права собственности на зем</w:t>
      </w:r>
      <w:r w:rsidR="00ED2784">
        <w:rPr>
          <w:rFonts w:ascii="Times New Roman" w:hAnsi="Times New Roman" w:cs="Times New Roman"/>
          <w:sz w:val="24"/>
          <w:szCs w:val="24"/>
        </w:rPr>
        <w:t>ельный участок либо выписку из ЕГРН</w:t>
      </w:r>
      <w:r w:rsidRPr="00A0488A">
        <w:rPr>
          <w:rFonts w:ascii="Times New Roman" w:hAnsi="Times New Roman" w:cs="Times New Roman"/>
          <w:sz w:val="24"/>
          <w:szCs w:val="24"/>
        </w:rPr>
        <w:t xml:space="preserve"> о правах отдельного лица на имевшиеся (имеющиеся) у него объекты недвижимого имущества и (или) договора аренды земельного участка под объекты, участвующие в данном проекте, зарегистрированного в установленном законодательством Российской Федерации порядке;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 xml:space="preserve">о) выписку из </w:t>
      </w:r>
      <w:proofErr w:type="spellStart"/>
      <w:r w:rsidRPr="00A0488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0488A">
        <w:rPr>
          <w:rFonts w:ascii="Times New Roman" w:hAnsi="Times New Roman" w:cs="Times New Roman"/>
          <w:sz w:val="24"/>
          <w:szCs w:val="24"/>
        </w:rPr>
        <w:t xml:space="preserve"> книги сельского (городского) поселения, подтверждающую факт проживания заявителя по месту нахождения и регистрации заявителя, по форме, утвержденной приказом Министерства;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 xml:space="preserve">п) копию трудовой книжки заявителя, заверенную надлежащим образом, и (или) сведения о трудовой деятельности, полученные в установленном </w:t>
      </w:r>
      <w:hyperlink r:id="rId7" w:history="1">
        <w:r w:rsidRPr="00A0488A">
          <w:rPr>
            <w:rFonts w:ascii="Times New Roman" w:hAnsi="Times New Roman" w:cs="Times New Roman"/>
            <w:sz w:val="24"/>
            <w:szCs w:val="24"/>
          </w:rPr>
          <w:t>статьей 66.1</w:t>
        </w:r>
      </w:hyperlink>
      <w:r w:rsidRPr="00A0488A">
        <w:rPr>
          <w:rFonts w:ascii="Times New Roman" w:hAnsi="Times New Roman" w:cs="Times New Roman"/>
          <w:sz w:val="24"/>
          <w:szCs w:val="24"/>
        </w:rPr>
        <w:t xml:space="preserve"> Трудового кодекса Р</w:t>
      </w:r>
      <w:r w:rsidR="00ED2784">
        <w:rPr>
          <w:rFonts w:ascii="Times New Roman" w:hAnsi="Times New Roman" w:cs="Times New Roman"/>
          <w:sz w:val="24"/>
          <w:szCs w:val="24"/>
        </w:rPr>
        <w:t>Ф</w:t>
      </w:r>
      <w:r w:rsidRPr="00A0488A">
        <w:rPr>
          <w:rFonts w:ascii="Times New Roman" w:hAnsi="Times New Roman" w:cs="Times New Roman"/>
          <w:sz w:val="24"/>
          <w:szCs w:val="24"/>
        </w:rPr>
        <w:t xml:space="preserve"> порядке, за исключением случаев, когда служебная (трудовая) деятельность осуществляется впервые;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 xml:space="preserve">р) сведения о состоянии индивидуального лицевого счета застрахованного лица - заявителя в системе обязательного пенсионного страхования на последнюю отчетную дату </w:t>
      </w:r>
      <w:hyperlink r:id="rId8" w:history="1">
        <w:r w:rsidRPr="00A0488A">
          <w:rPr>
            <w:rFonts w:ascii="Times New Roman" w:hAnsi="Times New Roman" w:cs="Times New Roman"/>
            <w:sz w:val="24"/>
            <w:szCs w:val="24"/>
          </w:rPr>
          <w:t>(форма СЗИ-ИЛС)</w:t>
        </w:r>
      </w:hyperlink>
      <w:r w:rsidRPr="00A0488A">
        <w:rPr>
          <w:rFonts w:ascii="Times New Roman" w:hAnsi="Times New Roman" w:cs="Times New Roman"/>
          <w:sz w:val="24"/>
          <w:szCs w:val="24"/>
        </w:rPr>
        <w:t>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 xml:space="preserve">с) копию отчета в Фонд социального страхования Российской Федерации </w:t>
      </w:r>
      <w:hyperlink r:id="rId9" w:history="1">
        <w:r w:rsidRPr="00A0488A">
          <w:rPr>
            <w:rFonts w:ascii="Times New Roman" w:hAnsi="Times New Roman" w:cs="Times New Roman"/>
            <w:sz w:val="24"/>
            <w:szCs w:val="24"/>
          </w:rPr>
          <w:t>(форма 4 ФСС)</w:t>
        </w:r>
      </w:hyperlink>
      <w:r w:rsidRPr="00A0488A">
        <w:rPr>
          <w:rFonts w:ascii="Times New Roman" w:hAnsi="Times New Roman" w:cs="Times New Roman"/>
          <w:sz w:val="24"/>
          <w:szCs w:val="24"/>
        </w:rPr>
        <w:t xml:space="preserve"> на последнюю отчетную дату с отметкой фонда о принятии отчета;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lastRenderedPageBreak/>
        <w:t>т) копию отчетов в Пенсионный фонд Российской Федерации (</w:t>
      </w:r>
      <w:hyperlink r:id="rId10" w:history="1">
        <w:r w:rsidRPr="00A0488A">
          <w:rPr>
            <w:rFonts w:ascii="Times New Roman" w:hAnsi="Times New Roman" w:cs="Times New Roman"/>
            <w:sz w:val="24"/>
            <w:szCs w:val="24"/>
          </w:rPr>
          <w:t>форма СЗВ-СТАЖ</w:t>
        </w:r>
      </w:hyperlink>
      <w:r w:rsidRPr="00A0488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A0488A">
          <w:rPr>
            <w:rFonts w:ascii="Times New Roman" w:hAnsi="Times New Roman" w:cs="Times New Roman"/>
            <w:sz w:val="24"/>
            <w:szCs w:val="24"/>
          </w:rPr>
          <w:t>форма СЗВ-М</w:t>
        </w:r>
      </w:hyperlink>
      <w:r w:rsidRPr="00A0488A">
        <w:rPr>
          <w:rFonts w:ascii="Times New Roman" w:hAnsi="Times New Roman" w:cs="Times New Roman"/>
          <w:sz w:val="24"/>
          <w:szCs w:val="24"/>
        </w:rPr>
        <w:t>) на последнюю отчетную дату с отметкой фонда о принятии отчетов;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>у) выписку из Единого государственного реестра недвижимости о правах отдельного лица на имевшиеся (имеющиеся) у него объекты недвижимого имущества, заверенную уполномоченным органом и выданную не ранее 30 дней до дня подачи конкурсной заявки;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>ф) документы, подтверждающие стоимость имущества, выполняемых работ, оказываемых услуг, приобретаемых за счет средств гранта (счета на оплату, предварительные договоры, акты оценки недвижимого имущества независимым оценщиком и другое);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99"/>
      <w:bookmarkEnd w:id="4"/>
      <w:r w:rsidRPr="00A0488A">
        <w:rPr>
          <w:rFonts w:ascii="Times New Roman" w:hAnsi="Times New Roman" w:cs="Times New Roman"/>
          <w:sz w:val="24"/>
          <w:szCs w:val="24"/>
        </w:rPr>
        <w:t>х) презентацию проекта (бизнес-плана), отражающую основные экономические показатели проекта и этапы его реализации, по форме, утвержденной приказом Министерства;</w:t>
      </w:r>
    </w:p>
    <w:p w:rsidR="00A0488A" w:rsidRP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 xml:space="preserve">ц) сведения из налогового органа о применяемой системе налогообложения (для плательщиков единого сельскохозяйственного налога - с учетом получения освобождения от исполнения обязанностей налогоплательщика, связанных с исчислением и уплатой налога на добавленную стоимость по </w:t>
      </w:r>
      <w:hyperlink r:id="rId12" w:history="1">
        <w:r w:rsidRPr="00A0488A">
          <w:rPr>
            <w:rFonts w:ascii="Times New Roman" w:hAnsi="Times New Roman" w:cs="Times New Roman"/>
            <w:sz w:val="24"/>
            <w:szCs w:val="24"/>
          </w:rPr>
          <w:t>статье 145</w:t>
        </w:r>
      </w:hyperlink>
      <w:r w:rsidRPr="00A0488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 (при необходимости);</w:t>
      </w:r>
    </w:p>
    <w:p w:rsidR="00A0488A" w:rsidRDefault="00A0488A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8A">
        <w:rPr>
          <w:rFonts w:ascii="Times New Roman" w:hAnsi="Times New Roman" w:cs="Times New Roman"/>
          <w:sz w:val="24"/>
          <w:szCs w:val="24"/>
        </w:rPr>
        <w:t xml:space="preserve">ч) по собственной инициативе справку налогового органа,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hyperlink r:id="rId13" w:history="1">
        <w:r w:rsidRPr="00A0488A">
          <w:rPr>
            <w:rFonts w:ascii="Times New Roman" w:hAnsi="Times New Roman" w:cs="Times New Roman"/>
            <w:sz w:val="24"/>
            <w:szCs w:val="24"/>
          </w:rPr>
          <w:t>(форма Код по КНД 1120101)</w:t>
        </w:r>
      </w:hyperlink>
      <w:r w:rsidRPr="00A0488A">
        <w:rPr>
          <w:rFonts w:ascii="Times New Roman" w:hAnsi="Times New Roman" w:cs="Times New Roman"/>
          <w:sz w:val="24"/>
          <w:szCs w:val="24"/>
        </w:rPr>
        <w:t>, копию свидетельства о государственной регистрации заявителя; выписку из Единого государственного реестра индивидуальных предпринимателей и (или) выписку из Единого государственного реестра юридических лиц, полученную не более чем за три месяца до дня подачи конкурсной заявки, копию свидетельства о постановке на учет в налоговом органе по месту нахождения заявителя. В случае если указанные документы не представлены заявителем по собственной инициативе, Министерство запрашивает их в порядке межведомственного информационного взаимодействия.</w:t>
      </w:r>
    </w:p>
    <w:p w:rsidR="00EE21C7" w:rsidRPr="00EE21C7" w:rsidRDefault="00EE21C7" w:rsidP="00EE21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1C7">
        <w:rPr>
          <w:rFonts w:ascii="Times New Roman" w:hAnsi="Times New Roman" w:cs="Times New Roman"/>
          <w:b/>
          <w:sz w:val="24"/>
          <w:szCs w:val="24"/>
        </w:rPr>
        <w:t>Гранты выделяются при условии проектируемой мощности семейной фермы по поголовью и объёму производства животноводческой продукции:</w:t>
      </w:r>
    </w:p>
    <w:p w:rsidR="00EE21C7" w:rsidRPr="00EE21C7" w:rsidRDefault="00EE21C7" w:rsidP="00EE2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1C7">
        <w:rPr>
          <w:rFonts w:ascii="Times New Roman" w:hAnsi="Times New Roman" w:cs="Times New Roman"/>
          <w:sz w:val="24"/>
          <w:szCs w:val="24"/>
        </w:rPr>
        <w:t>молочных ферм с поголовьем не менее 50 голов коров (не менее 260 тонн молока в год);</w:t>
      </w:r>
    </w:p>
    <w:p w:rsidR="00EE21C7" w:rsidRPr="00EE21C7" w:rsidRDefault="00EE21C7" w:rsidP="00EE2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1C7">
        <w:rPr>
          <w:rFonts w:ascii="Times New Roman" w:hAnsi="Times New Roman" w:cs="Times New Roman"/>
          <w:sz w:val="24"/>
          <w:szCs w:val="24"/>
        </w:rPr>
        <w:t>ферм по откорму крупного рогатого скота с поголовьем не менее 150 голов (не менее 37,5 тонны мяса в живом весе в год);</w:t>
      </w:r>
    </w:p>
    <w:p w:rsidR="00EE21C7" w:rsidRPr="00EE21C7" w:rsidRDefault="00EE21C7" w:rsidP="00EE2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1C7">
        <w:rPr>
          <w:rFonts w:ascii="Times New Roman" w:hAnsi="Times New Roman" w:cs="Times New Roman"/>
          <w:sz w:val="24"/>
          <w:szCs w:val="24"/>
        </w:rPr>
        <w:t>ферм по разведению овец с поголовьем не менее 500 голов овец, в том числе не менее 150 овцематок (не менее 15,8 тонны мяса в живом весе в год);</w:t>
      </w:r>
    </w:p>
    <w:p w:rsidR="00EE21C7" w:rsidRPr="00EE21C7" w:rsidRDefault="00EE21C7" w:rsidP="00EE2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1C7">
        <w:rPr>
          <w:rFonts w:ascii="Times New Roman" w:hAnsi="Times New Roman" w:cs="Times New Roman"/>
          <w:sz w:val="24"/>
          <w:szCs w:val="24"/>
        </w:rPr>
        <w:t>ферм для содержания дойных коз с поголовьем не менее 200 голов (не менее 150 тонн молока в год);</w:t>
      </w:r>
    </w:p>
    <w:p w:rsidR="00EE21C7" w:rsidRPr="00EE21C7" w:rsidRDefault="00EE21C7" w:rsidP="00EE2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1C7">
        <w:rPr>
          <w:rFonts w:ascii="Times New Roman" w:hAnsi="Times New Roman" w:cs="Times New Roman"/>
          <w:sz w:val="24"/>
          <w:szCs w:val="24"/>
        </w:rPr>
        <w:t>птицеферм мясного направления с годовым оборотом производства мяса в живом весе не менее: 10 тыс. голов индеек (не менее 80 тонн), 20 тыс. голов бройлеров (не менее 20 тонн), 3 тыс. голов гусей (не менее 10,5 тонны), 7 тыс. голов уток (не менее 14 тонн);</w:t>
      </w:r>
    </w:p>
    <w:p w:rsidR="00EE21C7" w:rsidRPr="00EE21C7" w:rsidRDefault="00EE21C7" w:rsidP="00EE2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1C7">
        <w:rPr>
          <w:rFonts w:ascii="Times New Roman" w:hAnsi="Times New Roman" w:cs="Times New Roman"/>
          <w:sz w:val="24"/>
          <w:szCs w:val="24"/>
        </w:rPr>
        <w:t>птицеферм яичного направления с производством яйца не менее: 10 тыс. голов кур-несушек (не менее 2,5 млн штук в год), 30 тыс. голов перепелов (не менее 7,5 млн штук в год), 3 тыс. голов гусей (не менее 150 тыс. штук в год) или 4 тыс. голов уток (не менее 450 тыс. штук в год);</w:t>
      </w:r>
    </w:p>
    <w:p w:rsidR="00EE21C7" w:rsidRPr="00EE21C7" w:rsidRDefault="00EE21C7" w:rsidP="00EE2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1C7">
        <w:rPr>
          <w:rFonts w:ascii="Times New Roman" w:hAnsi="Times New Roman" w:cs="Times New Roman"/>
          <w:sz w:val="24"/>
          <w:szCs w:val="24"/>
        </w:rPr>
        <w:t>птицеферм по выращиванию молодняка с годовым оборотом привеса живой массы не менее: 10 тыс. голов индеек (не менее 10 тонн), 15 тыс. голов бройлеров (не менее 5 тонн), 13 тыс. голов кур-несушек (не менее 10 тонн), 8 тыс. голов гусей (не менее 2,5 тонны) или 10 тыс. голов уток (не менее 3 тонн);</w:t>
      </w:r>
    </w:p>
    <w:p w:rsidR="00EE21C7" w:rsidRPr="00EE21C7" w:rsidRDefault="00EE21C7" w:rsidP="00EE2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1C7">
        <w:rPr>
          <w:rFonts w:ascii="Times New Roman" w:hAnsi="Times New Roman" w:cs="Times New Roman"/>
          <w:sz w:val="24"/>
          <w:szCs w:val="24"/>
        </w:rPr>
        <w:t>конеферм с поголовьем не менее 200 лошадей, в том числе не менее 50 конематок (не менее 10 тонн мяса в живом весе в год);</w:t>
      </w:r>
    </w:p>
    <w:p w:rsidR="00EE21C7" w:rsidRPr="00EE21C7" w:rsidRDefault="00EE21C7" w:rsidP="00EE2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1C7">
        <w:rPr>
          <w:rFonts w:ascii="Times New Roman" w:hAnsi="Times New Roman" w:cs="Times New Roman"/>
          <w:sz w:val="24"/>
          <w:szCs w:val="24"/>
        </w:rPr>
        <w:t>ферм по производству (выращиванию) товарной рыбы не менее 15 тонн в год;</w:t>
      </w:r>
    </w:p>
    <w:p w:rsidR="00EE21C7" w:rsidRDefault="00EE21C7" w:rsidP="00EE2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82"/>
      <w:bookmarkEnd w:id="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1C7">
        <w:rPr>
          <w:rFonts w:ascii="Times New Roman" w:hAnsi="Times New Roman" w:cs="Times New Roman"/>
          <w:sz w:val="24"/>
          <w:szCs w:val="24"/>
        </w:rPr>
        <w:t>выращивание плодовых культур в садах интенсивного типа не менее 40 гектаров (не менее 648 тонн плодов в год), с урожайностью не менее: семечковые – 100 ц/га, косточковые – 70 ц/га.</w:t>
      </w:r>
    </w:p>
    <w:p w:rsidR="008335C7" w:rsidRDefault="008335C7" w:rsidP="00833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5C7" w:rsidRDefault="008335C7" w:rsidP="00833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5C7" w:rsidRDefault="008335C7" w:rsidP="00833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5C7" w:rsidRDefault="008335C7" w:rsidP="00833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5C7" w:rsidRDefault="008335C7" w:rsidP="00833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5C7" w:rsidRDefault="008335C7" w:rsidP="00833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оценки документов, представленных </w:t>
      </w:r>
    </w:p>
    <w:p w:rsidR="008335C7" w:rsidRPr="00693F9B" w:rsidRDefault="008335C7" w:rsidP="00833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конкурсный отбор для получения грантов на развитие семейных ферм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9040"/>
        <w:gridCol w:w="4111"/>
        <w:gridCol w:w="2126"/>
      </w:tblGrid>
      <w:tr w:rsidR="008335C7" w:rsidRPr="00693F9B" w:rsidTr="008335C7">
        <w:tc>
          <w:tcPr>
            <w:tcW w:w="594" w:type="dxa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40" w:type="dxa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111" w:type="dxa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8335C7" w:rsidRPr="00693F9B" w:rsidTr="008335C7">
        <w:tc>
          <w:tcPr>
            <w:tcW w:w="594" w:type="dxa"/>
            <w:vMerge w:val="restart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035"/>
            <w:bookmarkEnd w:id="6"/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0" w:type="dxa"/>
            <w:vMerge w:val="restart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Наличие поголовья скота и птицы на момент подачи заявки для участия в конкурсном отборе, условных голов</w:t>
            </w: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от 11 до 30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свыше 31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5C7" w:rsidRPr="00693F9B" w:rsidTr="008335C7">
        <w:tc>
          <w:tcPr>
            <w:tcW w:w="594" w:type="dxa"/>
            <w:vMerge w:val="restart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0" w:type="dxa"/>
            <w:vMerge w:val="restart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постоянных рабочих мест с указанием вида выполняемой деятельности</w:t>
            </w: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4 - 5 мест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6 - 7 мест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от 8 и более мест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5C7" w:rsidRPr="00693F9B" w:rsidTr="008335C7">
        <w:tc>
          <w:tcPr>
            <w:tcW w:w="594" w:type="dxa"/>
            <w:vMerge w:val="restart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0" w:type="dxa"/>
            <w:vMerge w:val="restart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Имеются необходимые виды подключения к инженерным сетям на ферме, участвующей в проекте, электричество, вода, дорога, газ, тепло, канализация</w:t>
            </w: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2 и более вида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35C7" w:rsidRPr="00693F9B" w:rsidRDefault="008335C7" w:rsidP="004E0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5C7" w:rsidRPr="00693F9B" w:rsidTr="008335C7">
        <w:tc>
          <w:tcPr>
            <w:tcW w:w="594" w:type="dxa"/>
            <w:vMerge w:val="restart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40" w:type="dxa"/>
            <w:vMerge w:val="restart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Наличие в собственности у заявителя сельскохозяйственной самоходной техники, животноводческого высокопроизводительного оборудования на момент подачи заявки для участия в конкурсном отборе, единиц</w:t>
            </w: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от 1 до 3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от 4 до 5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335C7" w:rsidRPr="00693F9B" w:rsidRDefault="008335C7" w:rsidP="004E0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6 и более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5C7" w:rsidRPr="00693F9B" w:rsidTr="008335C7">
        <w:tc>
          <w:tcPr>
            <w:tcW w:w="594" w:type="dxa"/>
            <w:vMerge w:val="restart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40" w:type="dxa"/>
            <w:vMerge w:val="restart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Наличие у заявителя зарегистрированных земельных участков сельскохозяйственного назначения, гектаров</w:t>
            </w: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в безвозмездном пользовании и (или) в долгосрочной аренде на срок не менее семи лет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5C7" w:rsidRPr="00693F9B" w:rsidTr="008335C7">
        <w:tc>
          <w:tcPr>
            <w:tcW w:w="594" w:type="dxa"/>
            <w:vMerge w:val="restart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40" w:type="dxa"/>
            <w:vMerge w:val="restart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сельскохозяйственного назначения, гектаров</w:t>
            </w: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от 10,1 до 50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более 50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35C7" w:rsidRPr="00693F9B" w:rsidTr="008335C7">
        <w:tc>
          <w:tcPr>
            <w:tcW w:w="594" w:type="dxa"/>
            <w:vMerge w:val="restart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40" w:type="dxa"/>
            <w:vMerge w:val="restart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 xml:space="preserve">молочное КРС и откорм </w:t>
            </w:r>
            <w:r w:rsidRPr="00693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крупного рогатого скота, выращивание плодовых культур 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овцеводство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 xml:space="preserve">коневодство, птицеводство 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козоводство, рыбоводство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5C7" w:rsidRPr="00693F9B" w:rsidTr="008335C7">
        <w:tc>
          <w:tcPr>
            <w:tcW w:w="594" w:type="dxa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277" w:type="dxa"/>
            <w:gridSpan w:val="3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Оценка бизнес-плана</w:t>
            </w:r>
          </w:p>
        </w:tc>
      </w:tr>
      <w:tr w:rsidR="008335C7" w:rsidRPr="00693F9B" w:rsidTr="008335C7">
        <w:tc>
          <w:tcPr>
            <w:tcW w:w="594" w:type="dxa"/>
            <w:vMerge w:val="restart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9040" w:type="dxa"/>
            <w:vMerge w:val="restart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Период окупаемости проекта</w:t>
            </w: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менее 5 лет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83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5C7" w:rsidRPr="00693F9B" w:rsidTr="008335C7">
        <w:tc>
          <w:tcPr>
            <w:tcW w:w="594" w:type="dxa"/>
            <w:vMerge w:val="restart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9040" w:type="dxa"/>
            <w:vMerge w:val="restart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Участие в сельскохозяйственном потребительском кооперативе или организация собственной переработки и сбыта готовой продукции. Имеется информация об объёмах продукции заявителя, сданной им для переработки и сбыта за последние годы</w:t>
            </w: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собственная переработка и сбыт готовой продукции</w:t>
            </w:r>
          </w:p>
        </w:tc>
        <w:tc>
          <w:tcPr>
            <w:tcW w:w="2126" w:type="dxa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 xml:space="preserve">сбыт через </w:t>
            </w:r>
            <w:proofErr w:type="spellStart"/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сельскохозяйствен-ный</w:t>
            </w:r>
            <w:proofErr w:type="spellEnd"/>
            <w:r w:rsidRPr="00693F9B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</w:t>
            </w:r>
          </w:p>
        </w:tc>
        <w:tc>
          <w:tcPr>
            <w:tcW w:w="2126" w:type="dxa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реализация стороннему переработчику</w:t>
            </w:r>
          </w:p>
        </w:tc>
        <w:tc>
          <w:tcPr>
            <w:tcW w:w="2126" w:type="dxa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5C7" w:rsidRPr="00693F9B" w:rsidTr="008335C7">
        <w:tc>
          <w:tcPr>
            <w:tcW w:w="594" w:type="dxa"/>
            <w:vMerge w:val="restart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9040" w:type="dxa"/>
            <w:vMerge w:val="restart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Наличие собственной кормовой базы</w:t>
            </w: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обеспеченность кормами за счёт собственной кормовой базы менее 50 процентов</w:t>
            </w:r>
          </w:p>
        </w:tc>
        <w:tc>
          <w:tcPr>
            <w:tcW w:w="2126" w:type="dxa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50 и более процентов</w:t>
            </w:r>
          </w:p>
        </w:tc>
        <w:tc>
          <w:tcPr>
            <w:tcW w:w="2126" w:type="dxa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5C7" w:rsidRPr="00693F9B" w:rsidTr="008335C7">
        <w:tc>
          <w:tcPr>
            <w:tcW w:w="594" w:type="dxa"/>
            <w:vMerge w:val="restart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9040" w:type="dxa"/>
            <w:vMerge w:val="restart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Рентабельность производства после выхода на проектную мощность</w:t>
            </w: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от 10 до 20 процентов</w:t>
            </w:r>
          </w:p>
        </w:tc>
        <w:tc>
          <w:tcPr>
            <w:tcW w:w="2126" w:type="dxa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35C7" w:rsidRPr="00693F9B" w:rsidTr="008335C7">
        <w:tc>
          <w:tcPr>
            <w:tcW w:w="594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0" w:type="dxa"/>
            <w:vMerge/>
          </w:tcPr>
          <w:p w:rsidR="008335C7" w:rsidRPr="00693F9B" w:rsidRDefault="008335C7" w:rsidP="004E0C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20 процентов и выше</w:t>
            </w:r>
          </w:p>
        </w:tc>
        <w:tc>
          <w:tcPr>
            <w:tcW w:w="2126" w:type="dxa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35C7" w:rsidRPr="00693F9B" w:rsidTr="008335C7">
        <w:tc>
          <w:tcPr>
            <w:tcW w:w="594" w:type="dxa"/>
          </w:tcPr>
          <w:p w:rsidR="008335C7" w:rsidRPr="00693F9B" w:rsidRDefault="008335C7" w:rsidP="004E0C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151" w:type="dxa"/>
            <w:gridSpan w:val="2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Оценка знания заявителя основных факторов успешной реализации проекта (ставится после очного собеседования)</w:t>
            </w:r>
          </w:p>
        </w:tc>
        <w:tc>
          <w:tcPr>
            <w:tcW w:w="2126" w:type="dxa"/>
            <w:vAlign w:val="center"/>
          </w:tcPr>
          <w:p w:rsidR="008335C7" w:rsidRPr="00693F9B" w:rsidRDefault="008335C7" w:rsidP="004E0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F9B">
              <w:rPr>
                <w:rFonts w:ascii="Times New Roman" w:hAnsi="Times New Roman" w:cs="Times New Roman"/>
                <w:sz w:val="28"/>
                <w:szCs w:val="28"/>
              </w:rPr>
              <w:t>максимальный балл - 20</w:t>
            </w:r>
          </w:p>
        </w:tc>
      </w:tr>
    </w:tbl>
    <w:p w:rsidR="008335C7" w:rsidRPr="00693F9B" w:rsidRDefault="008335C7" w:rsidP="00833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1C7" w:rsidRPr="00A0488A" w:rsidRDefault="00EE21C7" w:rsidP="00A048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3DA" w:rsidRPr="00BB5B03" w:rsidRDefault="00C123DA" w:rsidP="00A04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123DA" w:rsidRPr="00BB5B03" w:rsidSect="00C60BCF">
      <w:pgSz w:w="16838" w:h="11906" w:orient="landscape"/>
      <w:pgMar w:top="284" w:right="39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88C"/>
    <w:multiLevelType w:val="hybridMultilevel"/>
    <w:tmpl w:val="BF92C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32ED"/>
    <w:multiLevelType w:val="hybridMultilevel"/>
    <w:tmpl w:val="AB0EA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27B1"/>
    <w:multiLevelType w:val="hybridMultilevel"/>
    <w:tmpl w:val="C3DAF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96F30"/>
    <w:multiLevelType w:val="hybridMultilevel"/>
    <w:tmpl w:val="7A626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56"/>
    <w:rsid w:val="00045A2D"/>
    <w:rsid w:val="000516A5"/>
    <w:rsid w:val="00065BAB"/>
    <w:rsid w:val="000C3C28"/>
    <w:rsid w:val="000D180B"/>
    <w:rsid w:val="00186E44"/>
    <w:rsid w:val="00195B70"/>
    <w:rsid w:val="001A79E9"/>
    <w:rsid w:val="001E1CCB"/>
    <w:rsid w:val="00216A7F"/>
    <w:rsid w:val="00242733"/>
    <w:rsid w:val="002C4532"/>
    <w:rsid w:val="0034754E"/>
    <w:rsid w:val="00432254"/>
    <w:rsid w:val="00465615"/>
    <w:rsid w:val="004A3FDA"/>
    <w:rsid w:val="004F02C3"/>
    <w:rsid w:val="00500C75"/>
    <w:rsid w:val="005D4A8E"/>
    <w:rsid w:val="00631F75"/>
    <w:rsid w:val="00772881"/>
    <w:rsid w:val="0079782A"/>
    <w:rsid w:val="007A35CC"/>
    <w:rsid w:val="008335C7"/>
    <w:rsid w:val="00834A9E"/>
    <w:rsid w:val="00842E4D"/>
    <w:rsid w:val="00852580"/>
    <w:rsid w:val="0086521C"/>
    <w:rsid w:val="008C4F68"/>
    <w:rsid w:val="00901FF2"/>
    <w:rsid w:val="0090499B"/>
    <w:rsid w:val="00926917"/>
    <w:rsid w:val="009A14CE"/>
    <w:rsid w:val="009D64C9"/>
    <w:rsid w:val="00A0488A"/>
    <w:rsid w:val="00A12B16"/>
    <w:rsid w:val="00A619C7"/>
    <w:rsid w:val="00A936D3"/>
    <w:rsid w:val="00B56991"/>
    <w:rsid w:val="00B61002"/>
    <w:rsid w:val="00B8652F"/>
    <w:rsid w:val="00BA6B40"/>
    <w:rsid w:val="00BB01A3"/>
    <w:rsid w:val="00BB5B03"/>
    <w:rsid w:val="00C123DA"/>
    <w:rsid w:val="00C15F88"/>
    <w:rsid w:val="00C603D8"/>
    <w:rsid w:val="00C60BCF"/>
    <w:rsid w:val="00C82674"/>
    <w:rsid w:val="00CC530E"/>
    <w:rsid w:val="00CE0542"/>
    <w:rsid w:val="00D046CC"/>
    <w:rsid w:val="00D15B06"/>
    <w:rsid w:val="00D41765"/>
    <w:rsid w:val="00D73761"/>
    <w:rsid w:val="00D909BD"/>
    <w:rsid w:val="00D940F0"/>
    <w:rsid w:val="00E1418B"/>
    <w:rsid w:val="00E213FC"/>
    <w:rsid w:val="00E90DF2"/>
    <w:rsid w:val="00EB2A2D"/>
    <w:rsid w:val="00ED2784"/>
    <w:rsid w:val="00EE21C7"/>
    <w:rsid w:val="00EE7F4A"/>
    <w:rsid w:val="00F02256"/>
    <w:rsid w:val="00F8295E"/>
    <w:rsid w:val="00F90B3C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001F"/>
  <w15:docId w15:val="{57379A8F-9AC6-4077-93BE-C85B6E0B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F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2C3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A04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833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960F45AA3C82755877104600E7374936C447E279315EE30B29EEA689B1F42902D0822C539597835CA32DDB236245DD8A1EFF6573BDD153D16H" TargetMode="External"/><Relationship Id="rId13" Type="http://schemas.openxmlformats.org/officeDocument/2006/relationships/hyperlink" Target="consultantplus://offline/ref=317960F45AA3C82755877104600E7374926C497E259215EE30B29EEA689B1F42902D0822C539597830CA32DDB236245DD8A1EFF6573BDD153D1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7960F45AA3C82755877104600E737493684A79219415EE30B29EEA689B1F42902D0821C63F5972639022D9FB632A43DBB6F1FD493B3D1DH" TargetMode="External"/><Relationship Id="rId12" Type="http://schemas.openxmlformats.org/officeDocument/2006/relationships/hyperlink" Target="consultantplus://offline/ref=317960F45AA3C82755877104600E737493684570239915EE30B29EEA689B1F42902D0822C53959783FCA32DDB236245DD8A1EFF6573BDD153D1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7960F45AA3C82755877104600E737493684A71269915EE30B29EEA689B1F42902D0822C53D5F7135CA32DDB236245DD8A1EFF6573BDD153D16H" TargetMode="External"/><Relationship Id="rId11" Type="http://schemas.openxmlformats.org/officeDocument/2006/relationships/hyperlink" Target="consultantplus://offline/ref=317960F45AA3C82755877104600E73749164497B249915EE30B29EEA689B1F42902D0822C539597835CA32DDB236245DD8A1EFF6573BDD153D16H" TargetMode="External"/><Relationship Id="rId5" Type="http://schemas.openxmlformats.org/officeDocument/2006/relationships/hyperlink" Target="consultantplus://offline/ref=317960F45AA3C82755877104600E737493684A71269915EE30B29EEA689B1F42902D0822C53C597031CA32DDB236245DD8A1EFF6573BDD153D1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7960F45AA3C82755877104600E7374936C4978239715EE30B29EEA689B1F42902D0822C53959783FCA32DDB236245DD8A1EFF6573BDD153D1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7960F45AA3C82755877104600E7374926C4570259615EE30B29EEA689B1F42902D0822C539597831CA32DDB236245DD8A1EFF6573BDD153D1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CK2</cp:lastModifiedBy>
  <cp:revision>8</cp:revision>
  <cp:lastPrinted>2021-01-25T06:56:00Z</cp:lastPrinted>
  <dcterms:created xsi:type="dcterms:W3CDTF">2021-01-20T08:15:00Z</dcterms:created>
  <dcterms:modified xsi:type="dcterms:W3CDTF">2021-02-01T06:20:00Z</dcterms:modified>
</cp:coreProperties>
</file>